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53B" w:rsidRPr="00AC5B3C" w:rsidRDefault="0095153B" w:rsidP="0095153B">
      <w:pPr>
        <w:keepNext/>
        <w:keepLines/>
        <w:spacing w:before="4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ЗАДАНИЯ ПО ДИСЦИПЛИНЕ «УГОЛОВНЫЙ ПРОЦЕСС» ГРУППА ПСО21, </w:t>
      </w:r>
    </w:p>
    <w:p w:rsidR="0095153B" w:rsidRPr="00AC5B3C" w:rsidRDefault="0095153B" w:rsidP="0095153B">
      <w:pPr>
        <w:keepNext/>
        <w:keepLines/>
        <w:spacing w:before="4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преподаватель Теплова Анна Сергеевна</w:t>
      </w:r>
    </w:p>
    <w:p w:rsidR="0095153B" w:rsidRPr="00AC5B3C" w:rsidRDefault="0095153B" w:rsidP="0095153B">
      <w:pPr>
        <w:keepNext/>
        <w:keepLines/>
        <w:spacing w:before="40" w:after="0" w:line="276" w:lineRule="auto"/>
        <w:outlineLvl w:val="1"/>
        <w:rPr>
          <w:rFonts w:ascii="Calibri Light" w:eastAsia="Times New Roman" w:hAnsi="Calibri Light" w:cs="Times New Roman"/>
          <w:b/>
          <w:sz w:val="26"/>
          <w:szCs w:val="26"/>
          <w:lang w:eastAsia="ru-RU"/>
        </w:rPr>
      </w:pPr>
    </w:p>
    <w:p w:rsidR="0095153B" w:rsidRPr="00AC5B3C" w:rsidRDefault="00152D8B" w:rsidP="0095153B">
      <w:pPr>
        <w:keepNext/>
        <w:keepLines/>
        <w:spacing w:before="40" w:after="0" w:line="276" w:lineRule="auto"/>
        <w:outlineLvl w:val="1"/>
        <w:rPr>
          <w:rFonts w:ascii="Calibri Light" w:eastAsia="Times New Roman" w:hAnsi="Calibri Light" w:cs="Times New Roman"/>
          <w:b/>
          <w:sz w:val="26"/>
          <w:szCs w:val="26"/>
          <w:lang w:eastAsia="ru-RU"/>
        </w:rPr>
      </w:pPr>
      <w:r>
        <w:rPr>
          <w:rFonts w:ascii="Calibri Light" w:eastAsia="Times New Roman" w:hAnsi="Calibri Light" w:cs="Times New Roman"/>
          <w:b/>
          <w:sz w:val="26"/>
          <w:szCs w:val="26"/>
          <w:lang w:eastAsia="ru-RU"/>
        </w:rPr>
        <w:t xml:space="preserve"> </w:t>
      </w:r>
      <w:bookmarkStart w:id="0" w:name="_GoBack"/>
      <w:bookmarkEnd w:id="0"/>
    </w:p>
    <w:tbl>
      <w:tblPr>
        <w:tblStyle w:val="a3"/>
        <w:tblW w:w="155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18"/>
        <w:gridCol w:w="850"/>
        <w:gridCol w:w="2267"/>
        <w:gridCol w:w="2834"/>
        <w:gridCol w:w="5810"/>
      </w:tblGrid>
      <w:tr w:rsidR="0095153B" w:rsidRPr="00AC5B3C" w:rsidTr="003C0793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Группа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Дисциплина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lang w:eastAsia="ru-RU"/>
              </w:rPr>
              <w:t>Преподва-тель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 xml:space="preserve">       Тема урока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Источник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Задание</w:t>
            </w:r>
          </w:p>
          <w:p w:rsidR="0095153B" w:rsidRPr="00AC5B3C" w:rsidRDefault="0095153B" w:rsidP="003C0793">
            <w:pPr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95153B" w:rsidRPr="00AC5B3C" w:rsidTr="0095153B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ПСО-31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Уголовный процесс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Теплова А.С.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53B" w:rsidRPr="00AC5B3C" w:rsidRDefault="0095153B" w:rsidP="003C0793">
            <w:pPr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53B" w:rsidRPr="00AC5B3C" w:rsidRDefault="0095153B" w:rsidP="003C0793">
            <w:pPr>
              <w:ind w:left="420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95153B" w:rsidRPr="00AC5B3C" w:rsidTr="003C0793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b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17.04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Пересмотр судебных актов, вступивших в законную силу.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Курс уголовного процесса"</w:t>
            </w:r>
            <w:r w:rsidRPr="00AC5B3C">
              <w:rPr>
                <w:rFonts w:ascii="Times New Roman" w:hAnsi="Times New Roman"/>
                <w:lang w:eastAsia="ru-RU"/>
              </w:rPr>
              <w:br/>
              <w:t>(под ред. Л.В. Головко) ("Статут",2016),</w:t>
            </w:r>
          </w:p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lang w:eastAsia="ru-RU"/>
              </w:rPr>
              <w:t>КонсультантПлюс</w:t>
            </w:r>
            <w:proofErr w:type="spellEnd"/>
            <w:r w:rsidRPr="00AC5B3C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Гл.28, с.835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53B" w:rsidRPr="0095153B" w:rsidRDefault="0095153B" w:rsidP="0095153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b/>
                <w:lang w:eastAsia="ru-RU"/>
              </w:rPr>
            </w:pPr>
            <w:r w:rsidRPr="0095153B">
              <w:rPr>
                <w:rFonts w:ascii="Times New Roman" w:hAnsi="Times New Roman"/>
                <w:b/>
                <w:lang w:eastAsia="ru-RU"/>
              </w:rPr>
              <w:t>Составить конспект</w:t>
            </w:r>
            <w:r w:rsidRPr="0095153B">
              <w:rPr>
                <w:rFonts w:ascii="Times New Roman" w:hAnsi="Times New Roman"/>
                <w:b/>
                <w:lang w:eastAsia="ru-RU"/>
              </w:rPr>
              <w:t xml:space="preserve">. </w:t>
            </w:r>
          </w:p>
          <w:p w:rsidR="0095153B" w:rsidRPr="0095153B" w:rsidRDefault="0095153B" w:rsidP="0095153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b/>
                <w:lang w:eastAsia="ru-RU"/>
              </w:rPr>
            </w:pPr>
            <w:r w:rsidRPr="0095153B">
              <w:rPr>
                <w:rFonts w:ascii="Times New Roman" w:hAnsi="Times New Roman"/>
                <w:b/>
                <w:lang w:eastAsia="ru-RU"/>
              </w:rPr>
              <w:t>Ответить на вопросы</w:t>
            </w:r>
          </w:p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 xml:space="preserve">1. Основания отмены или изменения судебного решения. </w:t>
            </w:r>
          </w:p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2.. Производство в суде надзорной инстанции.</w:t>
            </w:r>
          </w:p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</w:p>
          <w:p w:rsidR="0095153B" w:rsidRPr="00AC5B3C" w:rsidRDefault="0095153B" w:rsidP="003C0793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Срок исполнения до 19.04.20. Выполненные задания присылать на электронную почтуteplova_1958@mail.ru.</w:t>
            </w:r>
          </w:p>
        </w:tc>
      </w:tr>
    </w:tbl>
    <w:p w:rsidR="00DC23B6" w:rsidRDefault="00152D8B"/>
    <w:sectPr w:rsidR="00DC23B6" w:rsidSect="009515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17B7E"/>
    <w:multiLevelType w:val="hybridMultilevel"/>
    <w:tmpl w:val="2716F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C0023"/>
    <w:multiLevelType w:val="hybridMultilevel"/>
    <w:tmpl w:val="A7C6F638"/>
    <w:lvl w:ilvl="0" w:tplc="8B4EB78A">
      <w:start w:val="1"/>
      <w:numFmt w:val="decimal"/>
      <w:lvlText w:val="%1."/>
      <w:lvlJc w:val="left"/>
      <w:pPr>
        <w:ind w:left="4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05"/>
    <w:rsid w:val="00152D8B"/>
    <w:rsid w:val="00370E38"/>
    <w:rsid w:val="0095153B"/>
    <w:rsid w:val="00D95A72"/>
    <w:rsid w:val="00E3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A6DF"/>
  <w15:chartTrackingRefBased/>
  <w15:docId w15:val="{EDB21BA0-B8CB-4A76-B541-825DD396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153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1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2020-04-20T07:57:00Z</dcterms:created>
  <dcterms:modified xsi:type="dcterms:W3CDTF">2020-04-20T07:58:00Z</dcterms:modified>
</cp:coreProperties>
</file>